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DC" w:rsidRDefault="00D93268" w:rsidP="00EE25F6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1.8pt;width:93.6pt;height:92.4pt;z-index:251658240">
            <v:imagedata r:id="rId4" o:title=""/>
          </v:shape>
          <o:OLEObject Type="Embed" ProgID="MS_ClipArt_Gallery" ShapeID="_x0000_s1026" DrawAspect="Content" ObjectID="_1519622640" r:id="rId5"/>
        </w:pict>
      </w:r>
    </w:p>
    <w:p w:rsidR="00EE25F6" w:rsidRDefault="00EE25F6" w:rsidP="00EE25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25F6" w:rsidRPr="00C548A8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ประกาศเทศบาลตำบลไม้เรียง</w:t>
      </w:r>
    </w:p>
    <w:p w:rsidR="00EE25F6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รายชื่อผู้ขอรับสิทธิ์เงินอุดหนุนเพื่อการเลี้ยงดูเด็กแรกเกิด </w:t>
      </w:r>
    </w:p>
    <w:p w:rsidR="00C548A8" w:rsidRPr="00C548A8" w:rsidRDefault="00C548A8" w:rsidP="00EE25F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รัฐบาลมีนโยบายให้จ่ายเงินอุดหนุนเพื่อการเลี้ยงดูเด็กแรกเกิด ที่เกิดระหว่างวันที่ </w:t>
      </w: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 ตุลาคม 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2559 และมีสัญชาติไทย และอยู่ในครัวเรือนยากจนและครัวเรือนที่เสี่ยงต่อความยากจน รายละ 400 บาท ต่อคน ต่อเดือน เป็นเวลา 12 เดือน นั้น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56C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อาศัยระเบียบกรมกิจการเด็กและเยาวชนว่าด้วยหลักเกณฑ์การจ่ายเงินอุดหนุน เพื่อการเลี้ยงดูเด็กแรกเกิด พ.ศ. 2558 เทศบาลตำบลไม้เรียง ได้ดำเนินการรับลงทะเบียนผู้ขอรับสิทธิ์เงินอุดหนุนเพื่อการเลี้ยงดูเด็กแรกเกิด และตรวจสอบคุณสมบัติแล้ว จึงขอประกาศรายชื่อผู้ขอรับสิทธิ์เงินอุดหนุนเพื</w:t>
      </w:r>
      <w:r w:rsidR="00D2311C">
        <w:rPr>
          <w:rFonts w:ascii="TH SarabunIT๙" w:hAnsi="TH SarabunIT๙" w:cs="TH SarabunIT๙" w:hint="cs"/>
          <w:sz w:val="32"/>
          <w:szCs w:val="32"/>
          <w:cs/>
        </w:rPr>
        <w:t>่อการเลี้ยงดูเด็กแรกเกิด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รายละเอียดตามบัญชีแนบท้ายประกาศนี้ โดยจะปิดประกาศเป็นระยะเวลา </w:t>
      </w: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 วัน หากไม่มีผู้คัด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>ค้าน หากมีผู้คัดค้านขอให้แจ้งที่สำนักงานเทศบาลตำบลไม้เรียง (งานพัฒนาชุมชน)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ผู้ขอรับสิทธิ์จะได้รับเงินอุดหนุนเพื่อการเลี้ยงดูเด็กแรกเกิดหลังจากนำสูติบัตรของเด็กมายื่นเพื่อแสดงว่าเด็กเกิดระหว่าง วันที่ 1 ตุลาคม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2559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C548A8" w:rsidRPr="00C548A8" w:rsidRDefault="00C548A8" w:rsidP="00C548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EE25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</w:t>
      </w:r>
      <w:r w:rsidR="00D2311C">
        <w:rPr>
          <w:rFonts w:ascii="TH SarabunIT๙" w:hAnsi="TH SarabunIT๙" w:cs="TH SarabunIT๙" w:hint="cs"/>
          <w:sz w:val="32"/>
          <w:szCs w:val="32"/>
          <w:cs/>
        </w:rPr>
        <w:t xml:space="preserve">  15  เดือนมีนาคม พ.ศ.  2559</w:t>
      </w: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(นายชัยศรี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2559</w:t>
      </w:r>
    </w:p>
    <w:tbl>
      <w:tblPr>
        <w:tblStyle w:val="a4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C548A8" w:rsidTr="00C548A8">
        <w:tc>
          <w:tcPr>
            <w:tcW w:w="959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311" w:type="dxa"/>
            <w:vAlign w:val="center"/>
          </w:tcPr>
          <w:p w:rsidR="00C548A8" w:rsidRP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11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กำหนดคลอดบุตร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D2311C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เพ็งสกุล</w:t>
            </w:r>
          </w:p>
          <w:p w:rsidR="00C548A8" w:rsidRDefault="00D2311C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1 8004 00142 083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D2311C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81/1 ม.8</w:t>
            </w:r>
            <w:r w:rsidR="00C5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ต.ไม้เรียง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อ.ฉวาง จ.นครศรีฯ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2559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26B" w:rsidRDefault="00EF026B" w:rsidP="00D231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7B1AFD" w:rsidRDefault="007B1AFD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D231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D231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548A8" w:rsidSect="00D93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25F6"/>
    <w:rsid w:val="000F018D"/>
    <w:rsid w:val="0025656C"/>
    <w:rsid w:val="00345312"/>
    <w:rsid w:val="00351429"/>
    <w:rsid w:val="007B1AFD"/>
    <w:rsid w:val="0081508C"/>
    <w:rsid w:val="0084776A"/>
    <w:rsid w:val="008C4D9A"/>
    <w:rsid w:val="009C600D"/>
    <w:rsid w:val="00AF7D1A"/>
    <w:rsid w:val="00C548A8"/>
    <w:rsid w:val="00D2311C"/>
    <w:rsid w:val="00D258DC"/>
    <w:rsid w:val="00D93268"/>
    <w:rsid w:val="00E9232C"/>
    <w:rsid w:val="00EE25F6"/>
    <w:rsid w:val="00E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2015-12-11T02:51:00Z</cp:lastPrinted>
  <dcterms:created xsi:type="dcterms:W3CDTF">2016-03-16T01:27:00Z</dcterms:created>
  <dcterms:modified xsi:type="dcterms:W3CDTF">2016-03-16T01:38:00Z</dcterms:modified>
</cp:coreProperties>
</file>